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2486" w:rsidRDefault="00937BF8" w:rsidP="00937BF8">
      <w:pPr>
        <w:tabs>
          <w:tab w:val="left" w:pos="0"/>
        </w:tabs>
        <w:suppressAutoHyphens/>
        <w:spacing w:before="240" w:after="60" w:line="240" w:lineRule="auto"/>
        <w:jc w:val="center"/>
        <w:rPr>
          <w:rFonts w:ascii="Times New Roman" w:eastAsia="Times New Roman" w:hAnsi="Times New Roman" w:cs="Times New Roman"/>
          <w:b/>
          <w:color w:val="000000"/>
          <w:sz w:val="26"/>
        </w:rPr>
      </w:pPr>
      <w:r>
        <w:rPr>
          <w:rFonts w:ascii="Times New Roman" w:eastAsia="Times New Roman" w:hAnsi="Times New Roman" w:cs="Times New Roman"/>
          <w:b/>
          <w:color w:val="000000"/>
          <w:sz w:val="26"/>
        </w:rPr>
        <w:t>Договор об отчуждении исключительного права на произведение</w:t>
      </w:r>
    </w:p>
    <w:p w:rsidR="00FC2486" w:rsidRDefault="00937BF8">
      <w:pPr>
        <w:suppressAutoHyphens/>
        <w:spacing w:after="0" w:line="240" w:lineRule="auto"/>
        <w:jc w:val="center"/>
        <w:rPr>
          <w:rFonts w:ascii="Times New Roman" w:eastAsia="Times New Roman" w:hAnsi="Times New Roman" w:cs="Times New Roman"/>
          <w:b/>
          <w:color w:val="000000"/>
          <w:sz w:val="24"/>
          <w:shd w:val="clear" w:color="auto" w:fill="FFFF00"/>
        </w:rPr>
      </w:pPr>
      <w:r>
        <w:rPr>
          <w:rFonts w:ascii="Times New Roman" w:eastAsia="Times New Roman" w:hAnsi="Times New Roman" w:cs="Times New Roman"/>
          <w:color w:val="000000"/>
          <w:sz w:val="24"/>
        </w:rPr>
        <w:t>(возмездный)</w:t>
      </w:r>
    </w:p>
    <w:p w:rsidR="00FC2486" w:rsidRDefault="00937BF8">
      <w:pPr>
        <w:suppressAutoHyphens/>
        <w:spacing w:after="0" w:line="240" w:lineRule="auto"/>
        <w:jc w:val="center"/>
        <w:rPr>
          <w:rFonts w:ascii="Times New Roman" w:eastAsia="Times New Roman" w:hAnsi="Times New Roman" w:cs="Times New Roman"/>
          <w:b/>
          <w:color w:val="000000"/>
          <w:sz w:val="24"/>
          <w:shd w:val="clear" w:color="auto" w:fill="FFFF00"/>
        </w:rPr>
      </w:pPr>
      <w:r>
        <w:rPr>
          <w:rFonts w:ascii="Times New Roman" w:eastAsia="Times New Roman" w:hAnsi="Times New Roman" w:cs="Times New Roman"/>
          <w:b/>
          <w:color w:val="000000"/>
          <w:sz w:val="24"/>
          <w:shd w:val="clear" w:color="auto" w:fill="FFFF00"/>
        </w:rPr>
        <w:t>№</w:t>
      </w:r>
      <w:r>
        <w:rPr>
          <w:rFonts w:ascii="Times New Roman" w:eastAsia="Times New Roman" w:hAnsi="Times New Roman" w:cs="Times New Roman"/>
          <w:color w:val="000000"/>
          <w:sz w:val="24"/>
        </w:rPr>
        <w:t>XXX</w:t>
      </w:r>
    </w:p>
    <w:p w:rsidR="00FC2486" w:rsidRDefault="00FC2486">
      <w:pPr>
        <w:suppressAutoHyphens/>
        <w:spacing w:after="0" w:line="240" w:lineRule="auto"/>
        <w:jc w:val="both"/>
        <w:rPr>
          <w:rFonts w:ascii="Times New Roman" w:eastAsia="Times New Roman" w:hAnsi="Times New Roman" w:cs="Times New Roman"/>
          <w:b/>
          <w:color w:val="000000"/>
          <w:sz w:val="24"/>
          <w:shd w:val="clear" w:color="auto" w:fill="FFFF00"/>
        </w:rPr>
      </w:pPr>
    </w:p>
    <w:p w:rsidR="00FC2486" w:rsidRDefault="00FC2486">
      <w:pPr>
        <w:suppressAutoHyphens/>
        <w:spacing w:after="0" w:line="240" w:lineRule="auto"/>
        <w:jc w:val="both"/>
        <w:rPr>
          <w:rFonts w:ascii="Times New Roman" w:eastAsia="Times New Roman" w:hAnsi="Times New Roman" w:cs="Times New Roman"/>
          <w:b/>
          <w:color w:val="000000"/>
          <w:sz w:val="24"/>
          <w:shd w:val="clear" w:color="auto" w:fill="FFFF00"/>
        </w:rPr>
      </w:pPr>
    </w:p>
    <w:p w:rsidR="00FC2486" w:rsidRDefault="00937BF8">
      <w:pPr>
        <w:suppressAutoHyphens/>
        <w:spacing w:after="0" w:line="240" w:lineRule="auto"/>
        <w:jc w:val="both"/>
        <w:rPr>
          <w:rFonts w:ascii="Times New Roman" w:eastAsia="Times New Roman" w:hAnsi="Times New Roman" w:cs="Times New Roman"/>
          <w:color w:val="000000"/>
          <w:sz w:val="24"/>
          <w:shd w:val="clear" w:color="auto" w:fill="FFFF00"/>
        </w:rPr>
      </w:pPr>
      <w:r>
        <w:rPr>
          <w:rFonts w:ascii="Times New Roman" w:eastAsia="Times New Roman" w:hAnsi="Times New Roman" w:cs="Times New Roman"/>
          <w:color w:val="000000"/>
          <w:sz w:val="24"/>
        </w:rPr>
        <w:t>г</w:t>
      </w:r>
      <w:proofErr w:type="gramStart"/>
      <w:r>
        <w:rPr>
          <w:rFonts w:ascii="Times New Roman" w:eastAsia="Times New Roman" w:hAnsi="Times New Roman" w:cs="Times New Roman"/>
          <w:color w:val="000000"/>
          <w:sz w:val="24"/>
        </w:rPr>
        <w:t>.М</w:t>
      </w:r>
      <w:proofErr w:type="gramEnd"/>
      <w:r>
        <w:rPr>
          <w:rFonts w:ascii="Times New Roman" w:eastAsia="Times New Roman" w:hAnsi="Times New Roman" w:cs="Times New Roman"/>
          <w:color w:val="000000"/>
          <w:sz w:val="24"/>
        </w:rPr>
        <w:t xml:space="preserve">осква                                                                                             </w:t>
      </w:r>
      <w:r>
        <w:rPr>
          <w:rFonts w:ascii="Times New Roman" w:eastAsia="Times New Roman" w:hAnsi="Times New Roman" w:cs="Times New Roman"/>
          <w:color w:val="000000"/>
          <w:sz w:val="28"/>
        </w:rPr>
        <w:t>XXX г.</w:t>
      </w:r>
    </w:p>
    <w:p w:rsidR="00FC2486" w:rsidRDefault="00FC2486">
      <w:pPr>
        <w:suppressAutoHyphens/>
        <w:spacing w:after="0" w:line="240" w:lineRule="auto"/>
        <w:jc w:val="both"/>
        <w:rPr>
          <w:rFonts w:ascii="Times New Roman" w:eastAsia="Times New Roman" w:hAnsi="Times New Roman" w:cs="Times New Roman"/>
          <w:color w:val="000000"/>
          <w:sz w:val="24"/>
          <w:shd w:val="clear" w:color="auto" w:fill="FFFF00"/>
        </w:rPr>
      </w:pP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222222"/>
          <w:sz w:val="24"/>
          <w:shd w:val="clear" w:color="auto" w:fill="FFFFFF"/>
        </w:rPr>
        <w:t>Я, XXX</w:t>
      </w:r>
      <w:r>
        <w:rPr>
          <w:rFonts w:ascii="Times New Roman" w:eastAsia="Times New Roman" w:hAnsi="Times New Roman" w:cs="Times New Roman"/>
          <w:color w:val="000000"/>
          <w:sz w:val="24"/>
          <w:shd w:val="clear" w:color="auto" w:fill="FFFFFF"/>
        </w:rPr>
        <w:t xml:space="preserve">, паспорт XXX выдан XXX., </w:t>
      </w:r>
      <w:r>
        <w:rPr>
          <w:rFonts w:ascii="Times New Roman" w:eastAsia="Times New Roman" w:hAnsi="Times New Roman" w:cs="Times New Roman"/>
          <w:color w:val="000000"/>
          <w:sz w:val="24"/>
        </w:rPr>
        <w:t xml:space="preserve">именуемый  в дальнейшем </w:t>
      </w:r>
      <w:r>
        <w:rPr>
          <w:rFonts w:ascii="Times New Roman" w:eastAsia="Times New Roman" w:hAnsi="Times New Roman" w:cs="Times New Roman"/>
          <w:b/>
          <w:color w:val="000000"/>
          <w:sz w:val="24"/>
        </w:rPr>
        <w:t>Автор</w:t>
      </w:r>
      <w:r>
        <w:rPr>
          <w:rFonts w:ascii="Times New Roman" w:eastAsia="Times New Roman" w:hAnsi="Times New Roman" w:cs="Times New Roman"/>
          <w:color w:val="000000"/>
          <w:sz w:val="24"/>
        </w:rPr>
        <w:t>, с одной сторон</w:t>
      </w:r>
      <w:proofErr w:type="gramStart"/>
      <w:r>
        <w:rPr>
          <w:rFonts w:ascii="Times New Roman" w:eastAsia="Times New Roman" w:hAnsi="Times New Roman" w:cs="Times New Roman"/>
          <w:color w:val="000000"/>
          <w:sz w:val="24"/>
        </w:rPr>
        <w:t>ы и ООО</w:t>
      </w:r>
      <w:proofErr w:type="gramEnd"/>
      <w:r>
        <w:rPr>
          <w:rFonts w:ascii="Times New Roman" w:eastAsia="Times New Roman" w:hAnsi="Times New Roman" w:cs="Times New Roman"/>
          <w:color w:val="000000"/>
          <w:sz w:val="24"/>
        </w:rPr>
        <w:t xml:space="preserve"> «</w:t>
      </w:r>
      <w:proofErr w:type="spellStart"/>
      <w:r>
        <w:rPr>
          <w:rFonts w:ascii="Times New Roman" w:eastAsia="Times New Roman" w:hAnsi="Times New Roman" w:cs="Times New Roman"/>
          <w:color w:val="000000"/>
          <w:sz w:val="24"/>
        </w:rPr>
        <w:t>Мэриджейн</w:t>
      </w:r>
      <w:proofErr w:type="spellEnd"/>
      <w:r>
        <w:rPr>
          <w:rFonts w:ascii="Times New Roman" w:eastAsia="Times New Roman" w:hAnsi="Times New Roman" w:cs="Times New Roman"/>
          <w:color w:val="000000"/>
          <w:sz w:val="24"/>
        </w:rPr>
        <w:t xml:space="preserve">» в лице Генерального директора Родина С.Ю., действующего на основании Устава, именуемое в дальнейшем </w:t>
      </w:r>
      <w:proofErr w:type="spellStart"/>
      <w:r>
        <w:rPr>
          <w:rFonts w:ascii="Times New Roman" w:eastAsia="Times New Roman" w:hAnsi="Times New Roman" w:cs="Times New Roman"/>
          <w:b/>
          <w:color w:val="000000"/>
          <w:sz w:val="24"/>
        </w:rPr>
        <w:t>Преобретатель</w:t>
      </w:r>
      <w:proofErr w:type="spellEnd"/>
      <w:r>
        <w:rPr>
          <w:rFonts w:ascii="Times New Roman" w:eastAsia="Times New Roman" w:hAnsi="Times New Roman" w:cs="Times New Roman"/>
          <w:b/>
          <w:color w:val="000000"/>
          <w:sz w:val="24"/>
        </w:rPr>
        <w:t xml:space="preserve">, </w:t>
      </w:r>
      <w:r>
        <w:rPr>
          <w:rFonts w:ascii="Times New Roman" w:eastAsia="Times New Roman" w:hAnsi="Times New Roman" w:cs="Times New Roman"/>
          <w:color w:val="000000"/>
          <w:sz w:val="24"/>
        </w:rPr>
        <w:t>с другой стороны, заключили настоящий договор о нижеследующем:</w:t>
      </w:r>
    </w:p>
    <w:p w:rsidR="00FC2486" w:rsidRDefault="00FC2486">
      <w:pPr>
        <w:suppressAutoHyphens/>
        <w:spacing w:after="0" w:line="240" w:lineRule="auto"/>
        <w:jc w:val="both"/>
        <w:rPr>
          <w:rFonts w:ascii="Times New Roman" w:eastAsia="Times New Roman" w:hAnsi="Times New Roman" w:cs="Times New Roman"/>
          <w:color w:val="000000"/>
          <w:sz w:val="24"/>
        </w:rPr>
      </w:pPr>
    </w:p>
    <w:p w:rsidR="00FC2486" w:rsidRDefault="00937B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Courier New" w:eastAsia="Courier New" w:hAnsi="Courier New" w:cs="Courier New"/>
          <w:sz w:val="20"/>
        </w:rPr>
      </w:pPr>
      <w:r>
        <w:rPr>
          <w:rFonts w:ascii="Times New Roman" w:eastAsia="Times New Roman" w:hAnsi="Times New Roman" w:cs="Times New Roman"/>
          <w:b/>
          <w:sz w:val="24"/>
        </w:rPr>
        <w:t>1. ОПРЕДЕЛЕНИЕ ТЕРМИНОВ</w:t>
      </w:r>
    </w:p>
    <w:p w:rsidR="00FC2486" w:rsidRDefault="00937B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Следующие термины, которые используются в настоящем договоре, означают:</w:t>
      </w:r>
    </w:p>
    <w:p w:rsidR="00FC2486" w:rsidRDefault="00937B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1.1. Произведение - произведения искусства  в области графического дизайна, далее именуемое произведение. Для  возникновения,  осуществления и защиты авторских прав не требуется регистрация произведения или соблюдение каких-либо иных формальностей.</w:t>
      </w:r>
    </w:p>
    <w:p w:rsidR="00FC2486" w:rsidRDefault="00937B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1.2. Материальный носитель – произведение, передается на печатном листе формата А</w:t>
      </w:r>
      <w:proofErr w:type="gramStart"/>
      <w:r>
        <w:rPr>
          <w:rFonts w:ascii="Times New Roman" w:eastAsia="Times New Roman" w:hAnsi="Times New Roman" w:cs="Times New Roman"/>
          <w:sz w:val="24"/>
        </w:rPr>
        <w:t>4</w:t>
      </w:r>
      <w:proofErr w:type="gramEnd"/>
      <w:r>
        <w:rPr>
          <w:rFonts w:ascii="Times New Roman" w:eastAsia="Times New Roman" w:hAnsi="Times New Roman" w:cs="Times New Roman"/>
          <w:sz w:val="24"/>
        </w:rPr>
        <w:t>. Может  также быть передано в цифровом формате, путём загрузки на любой дисковой носитель, но необязательно. Материальный   носитель   произведения   передается   Приобретателю   в собственность.</w:t>
      </w:r>
    </w:p>
    <w:p w:rsidR="00FC2486" w:rsidRDefault="00937B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1.3.   Автор   -   гражданин,   творческим   трудом   которого  создано произведение.</w:t>
      </w:r>
    </w:p>
    <w:p w:rsidR="00FC2486" w:rsidRDefault="00937B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sz w:val="24"/>
        </w:rPr>
        <w:t>1.4.  Документация  -  описание,  чертежи, черновые записи, связанные с созданием  произведения  и  необходимые для его использования. Документация передается одновременно с произведением</w:t>
      </w:r>
      <w:r>
        <w:rPr>
          <w:rFonts w:ascii="Courier New" w:eastAsia="Courier New" w:hAnsi="Courier New" w:cs="Courier New"/>
          <w:sz w:val="20"/>
        </w:rPr>
        <w:t>.</w:t>
      </w:r>
    </w:p>
    <w:p w:rsidR="00FC2486" w:rsidRDefault="00FC2486">
      <w:pPr>
        <w:suppressAutoHyphens/>
        <w:spacing w:after="0" w:line="240" w:lineRule="auto"/>
        <w:jc w:val="both"/>
        <w:rPr>
          <w:rFonts w:ascii="Times New Roman" w:eastAsia="Times New Roman" w:hAnsi="Times New Roman" w:cs="Times New Roman"/>
          <w:color w:val="000000"/>
          <w:sz w:val="24"/>
        </w:rPr>
      </w:pPr>
    </w:p>
    <w:p w:rsidR="00FC2486" w:rsidRDefault="00937BF8">
      <w:pPr>
        <w:suppressAutoHyphens/>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2. ПРЕДМЕТ ДОГОВОРА</w:t>
      </w:r>
    </w:p>
    <w:p w:rsidR="00FC2486" w:rsidRDefault="00937BF8">
      <w:pPr>
        <w:tabs>
          <w:tab w:val="left" w:pos="390"/>
        </w:tabs>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2.1.Автор обязуется  передать </w:t>
      </w:r>
      <w:proofErr w:type="spellStart"/>
      <w:r>
        <w:rPr>
          <w:rFonts w:ascii="Times New Roman" w:eastAsia="Times New Roman" w:hAnsi="Times New Roman" w:cs="Times New Roman"/>
          <w:color w:val="000000"/>
          <w:sz w:val="24"/>
        </w:rPr>
        <w:t>Преобретателю</w:t>
      </w:r>
      <w:proofErr w:type="spellEnd"/>
      <w:r>
        <w:rPr>
          <w:rFonts w:ascii="Times New Roman" w:eastAsia="Times New Roman" w:hAnsi="Times New Roman" w:cs="Times New Roman"/>
          <w:color w:val="000000"/>
          <w:sz w:val="24"/>
        </w:rPr>
        <w:t xml:space="preserve"> имущественные авторские права на произведение и макеты,  приложенные в качестве приложения №1 настоящего Договора в обусловленных  настоящим  Договором пределах и  объеме, а также на определенный Договором срок и территорию, а </w:t>
      </w:r>
      <w:proofErr w:type="spellStart"/>
      <w:r>
        <w:rPr>
          <w:rFonts w:ascii="Times New Roman" w:eastAsia="Times New Roman" w:hAnsi="Times New Roman" w:cs="Times New Roman"/>
          <w:color w:val="000000"/>
          <w:sz w:val="24"/>
        </w:rPr>
        <w:t>Преобретатель</w:t>
      </w:r>
      <w:proofErr w:type="spellEnd"/>
      <w:r>
        <w:rPr>
          <w:rFonts w:ascii="Times New Roman" w:eastAsia="Times New Roman" w:hAnsi="Times New Roman" w:cs="Times New Roman"/>
          <w:color w:val="000000"/>
          <w:sz w:val="24"/>
        </w:rPr>
        <w:t xml:space="preserve"> за передачу имущественных авторских прав уплачивает Автору вознаграждение.</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2.2.Автор предоставляет </w:t>
      </w:r>
      <w:proofErr w:type="spellStart"/>
      <w:r>
        <w:rPr>
          <w:rFonts w:ascii="Times New Roman" w:eastAsia="Times New Roman" w:hAnsi="Times New Roman" w:cs="Times New Roman"/>
          <w:color w:val="000000"/>
          <w:sz w:val="24"/>
        </w:rPr>
        <w:t>Преобретателю</w:t>
      </w:r>
      <w:proofErr w:type="spellEnd"/>
      <w:r>
        <w:rPr>
          <w:rFonts w:ascii="Times New Roman" w:eastAsia="Times New Roman" w:hAnsi="Times New Roman" w:cs="Times New Roman"/>
          <w:color w:val="000000"/>
          <w:sz w:val="24"/>
        </w:rPr>
        <w:t xml:space="preserve"> исключительные права на использование произведения на условиях, предусмотренных настоящим договором </w:t>
      </w:r>
      <w:proofErr w:type="gramStart"/>
      <w:r>
        <w:rPr>
          <w:rFonts w:ascii="Times New Roman" w:eastAsia="Times New Roman" w:hAnsi="Times New Roman" w:cs="Times New Roman"/>
          <w:color w:val="000000"/>
          <w:sz w:val="24"/>
        </w:rPr>
        <w:t>с даты подписания</w:t>
      </w:r>
      <w:proofErr w:type="gramEnd"/>
      <w:r>
        <w:rPr>
          <w:rFonts w:ascii="Times New Roman" w:eastAsia="Times New Roman" w:hAnsi="Times New Roman" w:cs="Times New Roman"/>
          <w:color w:val="000000"/>
          <w:sz w:val="24"/>
        </w:rPr>
        <w:t xml:space="preserve"> договора.</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2.3. Произведение, права на которое передается по настоящему договору, является дизайн, иные характеристики отражены в Приложение 1 к настоящему договору. </w:t>
      </w:r>
    </w:p>
    <w:p w:rsidR="00FC2486" w:rsidRDefault="00FC2486">
      <w:pPr>
        <w:suppressAutoHyphens/>
        <w:spacing w:after="0" w:line="240" w:lineRule="auto"/>
        <w:jc w:val="both"/>
        <w:rPr>
          <w:rFonts w:ascii="Times New Roman" w:eastAsia="Times New Roman" w:hAnsi="Times New Roman" w:cs="Times New Roman"/>
          <w:color w:val="000000"/>
          <w:sz w:val="24"/>
        </w:rPr>
      </w:pPr>
    </w:p>
    <w:p w:rsidR="00FC2486" w:rsidRDefault="00937BF8">
      <w:pPr>
        <w:suppressAutoHyphens/>
        <w:spacing w:after="0" w:line="240" w:lineRule="auto"/>
        <w:ind w:left="360"/>
        <w:jc w:val="center"/>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3.СРОКИ И УСЛОВИЯ ПЛАТЕЖЕЙ</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3.1. За переданные исключительные права на произведение Приобретатель уплачивает Автору вознаграждение в размере 10 000 (десяти тысяч) рублей.</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3.2. Платежи, предусмотренные в п. 3.1, производятся Приобретателем в течение семи дней с момента заключения Договора.</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3.3. Все сборы, налоги и другие расходы, связанные с заключением и выполнением настоящего Договора, стороны несут самостоятельно в соответствии с действующим законодательством.</w:t>
      </w:r>
    </w:p>
    <w:p w:rsidR="00FC2486" w:rsidRDefault="00FC2486">
      <w:pPr>
        <w:suppressAutoHyphens/>
        <w:spacing w:after="0" w:line="240" w:lineRule="auto"/>
        <w:jc w:val="both"/>
        <w:rPr>
          <w:rFonts w:ascii="Times New Roman" w:eastAsia="Times New Roman" w:hAnsi="Times New Roman" w:cs="Times New Roman"/>
          <w:color w:val="000000"/>
          <w:sz w:val="24"/>
        </w:rPr>
      </w:pPr>
    </w:p>
    <w:p w:rsidR="00FC2486" w:rsidRDefault="00937BF8">
      <w:pPr>
        <w:suppressAutoHyphens/>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4.ОТВЕТСТВЕННОСТЬ СТОРОН</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4.1. Сторона, которая не выполнила обязательства по договору, обязана возместить другой Стороне причиненные ей убытки.</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 xml:space="preserve">4.2. Размер возмещения убытков и договорных неустоек, о которых одна из Сторон может заявить из-за различных нарушений Договора, не должен в общей сложности превышать подлежащих выплате по пункту </w:t>
      </w:r>
      <w:r w:rsidRPr="00937BF8">
        <w:rPr>
          <w:rFonts w:ascii="Times New Roman" w:eastAsia="Times New Roman" w:hAnsi="Times New Roman" w:cs="Times New Roman"/>
          <w:sz w:val="24"/>
        </w:rPr>
        <w:t>3.1</w:t>
      </w:r>
      <w:r>
        <w:rPr>
          <w:rFonts w:ascii="Times New Roman" w:eastAsia="Times New Roman" w:hAnsi="Times New Roman" w:cs="Times New Roman"/>
          <w:color w:val="FF0000"/>
          <w:sz w:val="24"/>
        </w:rPr>
        <w:t xml:space="preserve"> </w:t>
      </w:r>
      <w:r>
        <w:rPr>
          <w:rFonts w:ascii="Times New Roman" w:eastAsia="Times New Roman" w:hAnsi="Times New Roman" w:cs="Times New Roman"/>
          <w:color w:val="000000"/>
          <w:sz w:val="24"/>
        </w:rPr>
        <w:t>Договора сумм.</w:t>
      </w:r>
    </w:p>
    <w:p w:rsidR="00FC2486" w:rsidRDefault="00FC2486">
      <w:pPr>
        <w:suppressAutoHyphens/>
        <w:spacing w:after="0" w:line="240" w:lineRule="auto"/>
        <w:jc w:val="both"/>
        <w:rPr>
          <w:rFonts w:ascii="Times New Roman" w:eastAsia="Times New Roman" w:hAnsi="Times New Roman" w:cs="Times New Roman"/>
          <w:color w:val="000000"/>
          <w:sz w:val="24"/>
        </w:rPr>
      </w:pPr>
    </w:p>
    <w:p w:rsidR="00FC2486" w:rsidRDefault="00937BF8">
      <w:pPr>
        <w:suppressAutoHyphens/>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5. АВТОРСКИЕ ПРАВА</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5.1. Всей полнотой имущественных и личных неимущественных прав на </w:t>
      </w:r>
      <w:proofErr w:type="gramStart"/>
      <w:r>
        <w:rPr>
          <w:rFonts w:ascii="Times New Roman" w:eastAsia="Times New Roman" w:hAnsi="Times New Roman" w:cs="Times New Roman"/>
          <w:color w:val="000000"/>
          <w:sz w:val="24"/>
        </w:rPr>
        <w:t>объекты авторского права, передаваемые  по настоящему договору обладает</w:t>
      </w:r>
      <w:proofErr w:type="gramEnd"/>
      <w:r>
        <w:rPr>
          <w:rFonts w:ascii="Times New Roman" w:eastAsia="Times New Roman" w:hAnsi="Times New Roman" w:cs="Times New Roman"/>
          <w:color w:val="000000"/>
          <w:sz w:val="24"/>
        </w:rPr>
        <w:t xml:space="preserve"> Автор.</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Автор гарантирует, что он является единственным автором и обладателем исключительных прав на объекты авторского права, а также, не нарушает каких либо прав третьих лиц.</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5.2.Автор не сохраняет права самостоятельного </w:t>
      </w:r>
      <w:proofErr w:type="gramStart"/>
      <w:r>
        <w:rPr>
          <w:rFonts w:ascii="Times New Roman" w:eastAsia="Times New Roman" w:hAnsi="Times New Roman" w:cs="Times New Roman"/>
          <w:color w:val="000000"/>
          <w:sz w:val="24"/>
        </w:rPr>
        <w:t>использования объектов авторского права, переданные им в рамках настоящего договора и не может</w:t>
      </w:r>
      <w:proofErr w:type="gramEnd"/>
      <w:r>
        <w:rPr>
          <w:rFonts w:ascii="Times New Roman" w:eastAsia="Times New Roman" w:hAnsi="Times New Roman" w:cs="Times New Roman"/>
          <w:color w:val="000000"/>
          <w:sz w:val="24"/>
        </w:rPr>
        <w:t xml:space="preserve"> передавать права на их использование третьим лицам. Права передаются </w:t>
      </w:r>
      <w:proofErr w:type="spellStart"/>
      <w:r>
        <w:rPr>
          <w:rFonts w:ascii="Times New Roman" w:eastAsia="Times New Roman" w:hAnsi="Times New Roman" w:cs="Times New Roman"/>
          <w:color w:val="000000"/>
          <w:sz w:val="24"/>
        </w:rPr>
        <w:t>Преобретателю</w:t>
      </w:r>
      <w:proofErr w:type="spellEnd"/>
      <w:r>
        <w:rPr>
          <w:rFonts w:ascii="Times New Roman" w:eastAsia="Times New Roman" w:hAnsi="Times New Roman" w:cs="Times New Roman"/>
          <w:color w:val="000000"/>
          <w:sz w:val="24"/>
        </w:rPr>
        <w:t xml:space="preserve"> для использования без ограничения срока, после полной оплаты работ и подписания сторонами Акта Сдачи-приемки работ.</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5.3.По настоящему договору  Автор предоставляет </w:t>
      </w:r>
      <w:proofErr w:type="spellStart"/>
      <w:r>
        <w:rPr>
          <w:rFonts w:ascii="Times New Roman" w:eastAsia="Times New Roman" w:hAnsi="Times New Roman" w:cs="Times New Roman"/>
          <w:color w:val="000000"/>
          <w:sz w:val="24"/>
        </w:rPr>
        <w:t>Преобретателю</w:t>
      </w:r>
      <w:proofErr w:type="spellEnd"/>
      <w:r>
        <w:rPr>
          <w:rFonts w:ascii="Times New Roman" w:eastAsia="Times New Roman" w:hAnsi="Times New Roman" w:cs="Times New Roman"/>
          <w:color w:val="000000"/>
          <w:sz w:val="24"/>
        </w:rPr>
        <w:t xml:space="preserve"> все известные на момент заключения договора исключительные  имущественные права на использование произведения, в том числе право</w:t>
      </w:r>
      <w:proofErr w:type="gramStart"/>
      <w:r>
        <w:rPr>
          <w:rFonts w:ascii="Times New Roman" w:eastAsia="Times New Roman" w:hAnsi="Times New Roman" w:cs="Times New Roman"/>
          <w:color w:val="000000"/>
          <w:sz w:val="24"/>
        </w:rPr>
        <w:t xml:space="preserve"> :</w:t>
      </w:r>
      <w:proofErr w:type="gramEnd"/>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b/>
        <w:t xml:space="preserve">- воспроизводить произведение </w:t>
      </w:r>
      <w:proofErr w:type="gramStart"/>
      <w:r>
        <w:rPr>
          <w:rFonts w:ascii="Times New Roman" w:eastAsia="Times New Roman" w:hAnsi="Times New Roman" w:cs="Times New Roman"/>
          <w:color w:val="000000"/>
          <w:sz w:val="24"/>
        </w:rPr>
        <w:t xml:space="preserve">( </w:t>
      </w:r>
      <w:proofErr w:type="gramEnd"/>
      <w:r>
        <w:rPr>
          <w:rFonts w:ascii="Times New Roman" w:eastAsia="Times New Roman" w:hAnsi="Times New Roman" w:cs="Times New Roman"/>
          <w:color w:val="000000"/>
          <w:sz w:val="24"/>
        </w:rPr>
        <w:t>право на воспроизведение);</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b/>
        <w:t xml:space="preserve">- распространять экземпляры произведения любым способом в любом тираже: продавать и так далее </w:t>
      </w:r>
      <w:proofErr w:type="gramStart"/>
      <w:r>
        <w:rPr>
          <w:rFonts w:ascii="Times New Roman" w:eastAsia="Times New Roman" w:hAnsi="Times New Roman" w:cs="Times New Roman"/>
          <w:color w:val="000000"/>
          <w:sz w:val="24"/>
        </w:rPr>
        <w:t xml:space="preserve">( </w:t>
      </w:r>
      <w:proofErr w:type="gramEnd"/>
      <w:r>
        <w:rPr>
          <w:rFonts w:ascii="Times New Roman" w:eastAsia="Times New Roman" w:hAnsi="Times New Roman" w:cs="Times New Roman"/>
          <w:color w:val="000000"/>
          <w:sz w:val="24"/>
        </w:rPr>
        <w:t>право на распространение);</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b/>
        <w:t>- переделывать или другим способом перерабатывать произведение (право на переработку);</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b/>
        <w:t>- уступать часть полученных по настоящему договору прав третьим лицам;</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b/>
        <w:t>-иные права, предусмотренные ст. 16 Закона РФ от 9 июля 1993 года №5351-1 «Об авторском праве и смежных правах»</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5.4. Имущественные права на использование произведения, указанные в п.</w:t>
      </w:r>
      <w:r>
        <w:rPr>
          <w:rFonts w:ascii="Times New Roman" w:eastAsia="Times New Roman" w:hAnsi="Times New Roman" w:cs="Times New Roman"/>
          <w:color w:val="FF0000"/>
          <w:sz w:val="24"/>
        </w:rPr>
        <w:t>5.3</w:t>
      </w:r>
      <w:r>
        <w:rPr>
          <w:rFonts w:ascii="Times New Roman" w:eastAsia="Times New Roman" w:hAnsi="Times New Roman" w:cs="Times New Roman"/>
          <w:color w:val="000000"/>
          <w:sz w:val="24"/>
        </w:rPr>
        <w:t>. настоящего договора  передаются Исполнителем Приобретатель для использования на всей территории РФ и за ее пределами.</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5.5. Имущественные права на использование произведения, указанные в п.</w:t>
      </w:r>
      <w:r>
        <w:rPr>
          <w:rFonts w:ascii="Times New Roman" w:eastAsia="Times New Roman" w:hAnsi="Times New Roman" w:cs="Times New Roman"/>
          <w:color w:val="FF0000"/>
          <w:sz w:val="24"/>
        </w:rPr>
        <w:t xml:space="preserve">5.3. </w:t>
      </w:r>
      <w:r>
        <w:rPr>
          <w:rFonts w:ascii="Times New Roman" w:eastAsia="Times New Roman" w:hAnsi="Times New Roman" w:cs="Times New Roman"/>
          <w:color w:val="000000"/>
          <w:sz w:val="24"/>
        </w:rPr>
        <w:t>используются Приобретатель без каких-либо ограничений.</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5.6.Автор гарантирует наличие у передаваемого в соответствии с настоящим договором  произведения характеристик, указанных в Приложении 1 к настоящему договору.</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5.7.Преобретатель вправе не указывать имя автора или его доменные имена при использовании данного произведения.</w:t>
      </w:r>
    </w:p>
    <w:p w:rsidR="00FC2486" w:rsidRDefault="00FC2486">
      <w:pPr>
        <w:suppressAutoHyphens/>
        <w:spacing w:after="0" w:line="240" w:lineRule="auto"/>
        <w:jc w:val="both"/>
        <w:rPr>
          <w:rFonts w:ascii="Times New Roman" w:eastAsia="Times New Roman" w:hAnsi="Times New Roman" w:cs="Times New Roman"/>
          <w:color w:val="000000"/>
          <w:sz w:val="24"/>
        </w:rPr>
      </w:pPr>
    </w:p>
    <w:p w:rsidR="00FC2486" w:rsidRDefault="00937BF8">
      <w:pPr>
        <w:suppressAutoHyphens/>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6. ЗАЩИТА ПЕРЕДАВАЕМЫХ ПРАВ НА ПРОИЗВЕДЕНИЕ</w:t>
      </w:r>
    </w:p>
    <w:p w:rsidR="00FC2486" w:rsidRDefault="00937BF8">
      <w:pPr>
        <w:suppressAutoHyphens/>
        <w:spacing w:after="0" w:line="240" w:lineRule="auto"/>
        <w:ind w:left="15"/>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6.1. Если после заключения Договора какое-либо третье лицо оспорит права Автора на произведение, то Стороны незамедлительно, после того как им станет об этом известно, предпримут совместные действия по защите прав Автора, а также осуществят другие мероприятия, связанные с выполнением договора.</w:t>
      </w:r>
    </w:p>
    <w:p w:rsidR="00FC2486" w:rsidRDefault="00937BF8">
      <w:pPr>
        <w:suppressAutoHyphens/>
        <w:spacing w:after="0" w:line="240" w:lineRule="auto"/>
        <w:ind w:left="15"/>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6.2. В случае если к Приобретателю будут предъявлены претензии или иски по поводу нарушения прав третьих лиц в связи с использованием авторских прав по настоящему договору, Приобретатель известит об этом Автора. Приобретатель по согласованию с Автором обязуется урегулировать такие претензии или обеспечить судебную защиту, способами, предусмотренными ст. ст. 1250, 1252, 1253 ГК РФ. Понесенные Приобретателем расходы и убытки в результате урегулирования указанных претензий или 6окончания судебных процессов будут распределены между Сторонами согласно договоренности.</w:t>
      </w:r>
    </w:p>
    <w:p w:rsidR="00FC2486" w:rsidRDefault="00FC2486">
      <w:pPr>
        <w:suppressAutoHyphens/>
        <w:spacing w:after="0" w:line="240" w:lineRule="auto"/>
        <w:ind w:left="15"/>
        <w:jc w:val="both"/>
        <w:rPr>
          <w:rFonts w:ascii="Times New Roman" w:eastAsia="Times New Roman" w:hAnsi="Times New Roman" w:cs="Times New Roman"/>
          <w:color w:val="000000"/>
          <w:sz w:val="24"/>
        </w:rPr>
      </w:pPr>
    </w:p>
    <w:p w:rsidR="00FC2486" w:rsidRDefault="00937BF8">
      <w:pPr>
        <w:suppressAutoHyphens/>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7.ФОРС-МАЖОР</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7.1.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Под обстоятельствами непреодолимой силы понимаются обстоятельства, возникшие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К таким обстоятельствам чрезвычайного характера относятся: наводнение, пожар, землетрясение или иные явления природы, а также войны, военные действия, акты или действия государственных органов и любые другие обстоятельства вне разумного контроля Сторон.</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7.2. При наступлении указанных в п. </w:t>
      </w:r>
      <w:r w:rsidRPr="00937BF8">
        <w:rPr>
          <w:rFonts w:ascii="Times New Roman" w:eastAsia="Times New Roman" w:hAnsi="Times New Roman" w:cs="Times New Roman"/>
          <w:sz w:val="24"/>
        </w:rPr>
        <w:t>7.1</w:t>
      </w:r>
      <w:r>
        <w:rPr>
          <w:rFonts w:ascii="Times New Roman" w:eastAsia="Times New Roman" w:hAnsi="Times New Roman" w:cs="Times New Roman"/>
          <w:color w:val="000000"/>
          <w:sz w:val="24"/>
        </w:rPr>
        <w:t xml:space="preserve"> обстоятель</w:t>
      </w:r>
      <w:proofErr w:type="gramStart"/>
      <w:r>
        <w:rPr>
          <w:rFonts w:ascii="Times New Roman" w:eastAsia="Times New Roman" w:hAnsi="Times New Roman" w:cs="Times New Roman"/>
          <w:color w:val="000000"/>
          <w:sz w:val="24"/>
        </w:rPr>
        <w:t>ств Ст</w:t>
      </w:r>
      <w:proofErr w:type="gramEnd"/>
      <w:r>
        <w:rPr>
          <w:rFonts w:ascii="Times New Roman" w:eastAsia="Times New Roman" w:hAnsi="Times New Roman" w:cs="Times New Roman"/>
          <w:color w:val="000000"/>
          <w:sz w:val="24"/>
        </w:rPr>
        <w:t>орона должна без промедления известить о них в письменной форме другую Сторону. Извещение должно содержать данные о характере обстоятельств, а также, по возможности, оценку их влияния на возможность исполнения Стороной своих обязательств по настоящему Договору и срок исполнения обязательств.</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7.3. При прекращении указанных в п</w:t>
      </w:r>
      <w:r w:rsidRPr="00937BF8">
        <w:rPr>
          <w:rFonts w:ascii="Times New Roman" w:eastAsia="Times New Roman" w:hAnsi="Times New Roman" w:cs="Times New Roman"/>
          <w:sz w:val="24"/>
        </w:rPr>
        <w:t>. 7.1</w:t>
      </w:r>
      <w:r>
        <w:rPr>
          <w:rFonts w:ascii="Times New Roman" w:eastAsia="Times New Roman" w:hAnsi="Times New Roman" w:cs="Times New Roman"/>
          <w:color w:val="000000"/>
          <w:sz w:val="24"/>
        </w:rPr>
        <w:t xml:space="preserve"> обстоятель</w:t>
      </w:r>
      <w:proofErr w:type="gramStart"/>
      <w:r>
        <w:rPr>
          <w:rFonts w:ascii="Times New Roman" w:eastAsia="Times New Roman" w:hAnsi="Times New Roman" w:cs="Times New Roman"/>
          <w:color w:val="000000"/>
          <w:sz w:val="24"/>
        </w:rPr>
        <w:t>ств Ст</w:t>
      </w:r>
      <w:proofErr w:type="gramEnd"/>
      <w:r>
        <w:rPr>
          <w:rFonts w:ascii="Times New Roman" w:eastAsia="Times New Roman" w:hAnsi="Times New Roman" w:cs="Times New Roman"/>
          <w:color w:val="000000"/>
          <w:sz w:val="24"/>
        </w:rPr>
        <w:t>орона должна без промедления известить об этом другую Сторону в письменном виде. В извещении должен быть указан срок, в который предполагается исполнить обязательства по настоящему Договору.</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7.4. Если Сторона не направит или несвоевременно направит извещение, предусмотренное в п.п. </w:t>
      </w:r>
      <w:r w:rsidRPr="00937BF8">
        <w:rPr>
          <w:rFonts w:ascii="Times New Roman" w:eastAsia="Times New Roman" w:hAnsi="Times New Roman" w:cs="Times New Roman"/>
          <w:sz w:val="24"/>
        </w:rPr>
        <w:t>6.1 и 6.2</w:t>
      </w:r>
      <w:r>
        <w:rPr>
          <w:rFonts w:ascii="Times New Roman" w:eastAsia="Times New Roman" w:hAnsi="Times New Roman" w:cs="Times New Roman"/>
          <w:color w:val="000000"/>
          <w:sz w:val="24"/>
        </w:rPr>
        <w:t xml:space="preserve">, то она обязана возместить другой Стороне убытки, причиненные </w:t>
      </w:r>
      <w:proofErr w:type="spellStart"/>
      <w:r>
        <w:rPr>
          <w:rFonts w:ascii="Times New Roman" w:eastAsia="Times New Roman" w:hAnsi="Times New Roman" w:cs="Times New Roman"/>
          <w:color w:val="000000"/>
          <w:sz w:val="24"/>
        </w:rPr>
        <w:t>неизвещением</w:t>
      </w:r>
      <w:proofErr w:type="spellEnd"/>
      <w:r>
        <w:rPr>
          <w:rFonts w:ascii="Times New Roman" w:eastAsia="Times New Roman" w:hAnsi="Times New Roman" w:cs="Times New Roman"/>
          <w:color w:val="000000"/>
          <w:sz w:val="24"/>
        </w:rPr>
        <w:t xml:space="preserve"> или несвоевременным извещением.</w:t>
      </w:r>
    </w:p>
    <w:p w:rsidR="00FC2486" w:rsidRPr="00937BF8" w:rsidRDefault="00937BF8">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color w:val="000000"/>
          <w:sz w:val="24"/>
        </w:rPr>
        <w:t xml:space="preserve">7.5. Сторона, ссылающаяся на обстоятельства, указанные в п. </w:t>
      </w:r>
      <w:r w:rsidRPr="00937BF8">
        <w:rPr>
          <w:rFonts w:ascii="Times New Roman" w:eastAsia="Times New Roman" w:hAnsi="Times New Roman" w:cs="Times New Roman"/>
          <w:sz w:val="24"/>
        </w:rPr>
        <w:t>7.1, должна в течение разумного срока передать другой Стороне по ее просьбе удостоверение торговой палаты или иной компетентной организации о наличии этих обстоятельств.</w:t>
      </w:r>
    </w:p>
    <w:p w:rsidR="00FC2486" w:rsidRPr="00937BF8" w:rsidRDefault="00937BF8">
      <w:pPr>
        <w:suppressAutoHyphens/>
        <w:spacing w:after="0" w:line="240" w:lineRule="auto"/>
        <w:jc w:val="both"/>
        <w:rPr>
          <w:rFonts w:ascii="Times New Roman" w:eastAsia="Times New Roman" w:hAnsi="Times New Roman" w:cs="Times New Roman"/>
          <w:sz w:val="24"/>
        </w:rPr>
      </w:pPr>
      <w:r w:rsidRPr="00937BF8">
        <w:rPr>
          <w:rFonts w:ascii="Times New Roman" w:eastAsia="Times New Roman" w:hAnsi="Times New Roman" w:cs="Times New Roman"/>
          <w:sz w:val="24"/>
        </w:rPr>
        <w:t>7.6. В случаях, предусмотренных в п. 7.1,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rsidR="00FC2486" w:rsidRDefault="00937BF8">
      <w:pPr>
        <w:suppressAutoHyphens/>
        <w:spacing w:after="0" w:line="240" w:lineRule="auto"/>
        <w:jc w:val="both"/>
        <w:rPr>
          <w:rFonts w:ascii="Times New Roman" w:eastAsia="Times New Roman" w:hAnsi="Times New Roman" w:cs="Times New Roman"/>
          <w:color w:val="000000"/>
          <w:sz w:val="24"/>
        </w:rPr>
      </w:pPr>
      <w:r w:rsidRPr="00937BF8">
        <w:rPr>
          <w:rFonts w:ascii="Times New Roman" w:eastAsia="Times New Roman" w:hAnsi="Times New Roman" w:cs="Times New Roman"/>
          <w:sz w:val="24"/>
        </w:rPr>
        <w:t xml:space="preserve">7.7. </w:t>
      </w:r>
      <w:proofErr w:type="gramStart"/>
      <w:r w:rsidRPr="00937BF8">
        <w:rPr>
          <w:rFonts w:ascii="Times New Roman" w:eastAsia="Times New Roman" w:hAnsi="Times New Roman" w:cs="Times New Roman"/>
          <w:sz w:val="24"/>
        </w:rPr>
        <w:t>В случаях, когда указанные в п. 7.1 обстоятельства и их последствия</w:t>
      </w:r>
      <w:r>
        <w:rPr>
          <w:rFonts w:ascii="Times New Roman" w:eastAsia="Times New Roman" w:hAnsi="Times New Roman" w:cs="Times New Roman"/>
          <w:color w:val="000000"/>
          <w:sz w:val="24"/>
        </w:rPr>
        <w:t xml:space="preserve"> продолжают действовать более 12 месяцев или когда при наступлении данных обстоятельств становится ясным, что они и их последствия будут действовать более этого срока, Стороны в возможно более короткий срок проведут переговоры с целью выявления приемлемых для них альтернативных способов исполнения настоящего Договора и достижения соответствующей договоренности.</w:t>
      </w:r>
      <w:proofErr w:type="gramEnd"/>
      <w:r>
        <w:rPr>
          <w:rFonts w:ascii="Times New Roman" w:eastAsia="Times New Roman" w:hAnsi="Times New Roman" w:cs="Times New Roman"/>
          <w:color w:val="000000"/>
          <w:sz w:val="24"/>
        </w:rPr>
        <w:t xml:space="preserve"> При этом любая Сторона может отказаться от дальнейшего исполнения настоящего Договора. В этом случае каждая Сторона обязана вернуть другой Стороне все полученное по настоящему Договору. Убытки возмещению не подлежат.</w:t>
      </w:r>
    </w:p>
    <w:p w:rsidR="00FC2486" w:rsidRDefault="00FC2486">
      <w:pPr>
        <w:suppressAutoHyphens/>
        <w:spacing w:after="0" w:line="240" w:lineRule="auto"/>
        <w:jc w:val="both"/>
        <w:rPr>
          <w:rFonts w:ascii="Times New Roman" w:eastAsia="Times New Roman" w:hAnsi="Times New Roman" w:cs="Times New Roman"/>
          <w:color w:val="000000"/>
          <w:sz w:val="24"/>
        </w:rPr>
      </w:pPr>
    </w:p>
    <w:p w:rsidR="00FC2486" w:rsidRDefault="00937BF8">
      <w:pPr>
        <w:suppressAutoHyphens/>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8.ПРОЧИЕ УСЛОВИЯ</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8.1.В случае возникновения между Автором и </w:t>
      </w:r>
      <w:proofErr w:type="spellStart"/>
      <w:r>
        <w:rPr>
          <w:rFonts w:ascii="Times New Roman" w:eastAsia="Times New Roman" w:hAnsi="Times New Roman" w:cs="Times New Roman"/>
          <w:color w:val="000000"/>
          <w:sz w:val="24"/>
        </w:rPr>
        <w:t>Преобретателем</w:t>
      </w:r>
      <w:proofErr w:type="spellEnd"/>
      <w:r>
        <w:rPr>
          <w:rFonts w:ascii="Times New Roman" w:eastAsia="Times New Roman" w:hAnsi="Times New Roman" w:cs="Times New Roman"/>
          <w:color w:val="000000"/>
          <w:sz w:val="24"/>
        </w:rPr>
        <w:t xml:space="preserve"> споров и разногласий, вытекающих из настоящего договора или связанных с ним, стороны примут все меры к разрешению споров путем переговоров. В случае невозможности разногласия будут переданы на рассмотрение в  суд </w:t>
      </w:r>
      <w:proofErr w:type="gramStart"/>
      <w:r>
        <w:rPr>
          <w:rFonts w:ascii="Times New Roman" w:eastAsia="Times New Roman" w:hAnsi="Times New Roman" w:cs="Times New Roman"/>
          <w:color w:val="000000"/>
          <w:sz w:val="24"/>
        </w:rPr>
        <w:t>г</w:t>
      </w:r>
      <w:proofErr w:type="gramEnd"/>
      <w:r>
        <w:rPr>
          <w:rFonts w:ascii="Times New Roman" w:eastAsia="Times New Roman" w:hAnsi="Times New Roman" w:cs="Times New Roman"/>
          <w:color w:val="000000"/>
          <w:sz w:val="24"/>
        </w:rPr>
        <w:t>. Москвы.</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8.2. Настоящий договор вступает в силу с момента его подписания со всеми Приложениями.</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8.3. В случае досрочного расторжения договора по взаимному письменному согласию, Исполнитель возвращает </w:t>
      </w:r>
      <w:proofErr w:type="spellStart"/>
      <w:r>
        <w:rPr>
          <w:rFonts w:ascii="Times New Roman" w:eastAsia="Times New Roman" w:hAnsi="Times New Roman" w:cs="Times New Roman"/>
          <w:color w:val="000000"/>
          <w:sz w:val="24"/>
        </w:rPr>
        <w:t>Преобретателю</w:t>
      </w:r>
      <w:proofErr w:type="spellEnd"/>
      <w:r>
        <w:rPr>
          <w:rFonts w:ascii="Times New Roman" w:eastAsia="Times New Roman" w:hAnsi="Times New Roman" w:cs="Times New Roman"/>
          <w:color w:val="000000"/>
          <w:sz w:val="24"/>
        </w:rPr>
        <w:t xml:space="preserve"> полученные авансом денежные средства. Заказчик вправе в одностороннем порядке расторгнуть настоящий договор в случае, если на момент заключения договора Автор не обладал авторским правом на произведение. При расторжении настоящего договора по указанному основанию Автор обязан возвратить всю сумму вознаграждения, полученную по настоящему договору в десятидневный срок после наступления расторжения договора. При этом расторжение </w:t>
      </w:r>
      <w:r>
        <w:rPr>
          <w:rFonts w:ascii="Times New Roman" w:eastAsia="Times New Roman" w:hAnsi="Times New Roman" w:cs="Times New Roman"/>
          <w:color w:val="000000"/>
          <w:sz w:val="24"/>
        </w:rPr>
        <w:lastRenderedPageBreak/>
        <w:t>договора, не освобождает Автора от обязатель</w:t>
      </w:r>
      <w:proofErr w:type="gramStart"/>
      <w:r>
        <w:rPr>
          <w:rFonts w:ascii="Times New Roman" w:eastAsia="Times New Roman" w:hAnsi="Times New Roman" w:cs="Times New Roman"/>
          <w:color w:val="000000"/>
          <w:sz w:val="24"/>
        </w:rPr>
        <w:t>ств пр</w:t>
      </w:r>
      <w:proofErr w:type="gramEnd"/>
      <w:r>
        <w:rPr>
          <w:rFonts w:ascii="Times New Roman" w:eastAsia="Times New Roman" w:hAnsi="Times New Roman" w:cs="Times New Roman"/>
          <w:color w:val="000000"/>
          <w:sz w:val="24"/>
        </w:rPr>
        <w:t>ямо прописанных настоящим договором.</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8.4. Все изменения и дополнения к договору должны быть составлены в письменной форме.</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8.5.Настоящий договор составлен в двух экземплярах, имеющих одинаковую юридическую силу, для каждой из сторон.</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8.6.Границ по времени и территории, на которой </w:t>
      </w:r>
      <w:proofErr w:type="gramStart"/>
      <w:r>
        <w:rPr>
          <w:rFonts w:ascii="Times New Roman" w:eastAsia="Times New Roman" w:hAnsi="Times New Roman" w:cs="Times New Roman"/>
          <w:color w:val="000000"/>
          <w:sz w:val="24"/>
        </w:rPr>
        <w:t>действует данный договор не имеется</w:t>
      </w:r>
      <w:proofErr w:type="gramEnd"/>
      <w:r>
        <w:rPr>
          <w:rFonts w:ascii="Times New Roman" w:eastAsia="Times New Roman" w:hAnsi="Times New Roman" w:cs="Times New Roman"/>
          <w:color w:val="000000"/>
          <w:sz w:val="24"/>
        </w:rPr>
        <w:t>.</w:t>
      </w:r>
    </w:p>
    <w:p w:rsidR="00FC2486" w:rsidRDefault="00FC2486">
      <w:pPr>
        <w:suppressAutoHyphens/>
        <w:spacing w:after="0" w:line="240" w:lineRule="auto"/>
        <w:jc w:val="both"/>
        <w:rPr>
          <w:rFonts w:ascii="Times New Roman" w:eastAsia="Times New Roman" w:hAnsi="Times New Roman" w:cs="Times New Roman"/>
          <w:color w:val="000000"/>
          <w:sz w:val="24"/>
        </w:rPr>
      </w:pPr>
    </w:p>
    <w:p w:rsidR="00731057"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w:t>
      </w:r>
    </w:p>
    <w:p w:rsidR="00FC2486" w:rsidRDefault="00937BF8" w:rsidP="00731057">
      <w:pPr>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9.ЮРИДИЧЕСКИЕ АДРЕСА, РЕКВИЗИТЫ И ПОДПИСИ СТОРОН</w:t>
      </w:r>
    </w:p>
    <w:p w:rsidR="00FC2486" w:rsidRDefault="00FC2486">
      <w:pPr>
        <w:suppressAutoHyphens/>
        <w:spacing w:after="0" w:line="240" w:lineRule="auto"/>
        <w:jc w:val="both"/>
        <w:rPr>
          <w:rFonts w:ascii="Times New Roman" w:eastAsia="Times New Roman" w:hAnsi="Times New Roman" w:cs="Times New Roman"/>
          <w:b/>
          <w:color w:val="000000"/>
          <w:sz w:val="24"/>
        </w:rPr>
      </w:pPr>
    </w:p>
    <w:tbl>
      <w:tblPr>
        <w:tblW w:w="0" w:type="auto"/>
        <w:tblInd w:w="132" w:type="dxa"/>
        <w:tblCellMar>
          <w:left w:w="10" w:type="dxa"/>
          <w:right w:w="10" w:type="dxa"/>
        </w:tblCellMar>
        <w:tblLook w:val="04A0"/>
      </w:tblPr>
      <w:tblGrid>
        <w:gridCol w:w="4545"/>
        <w:gridCol w:w="4785"/>
      </w:tblGrid>
      <w:tr w:rsidR="00FC2486">
        <w:trPr>
          <w:trHeight w:val="488"/>
        </w:trPr>
        <w:tc>
          <w:tcPr>
            <w:tcW w:w="4545"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FC2486" w:rsidRDefault="00937BF8">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 xml:space="preserve">Автор: </w:t>
            </w:r>
          </w:p>
          <w:p w:rsidR="00FC2486" w:rsidRDefault="00937BF8">
            <w:pPr>
              <w:suppressAutoHyphens/>
              <w:spacing w:after="0" w:line="240" w:lineRule="auto"/>
            </w:pPr>
            <w:r>
              <w:rPr>
                <w:rFonts w:ascii="Times New Roman" w:eastAsia="Times New Roman" w:hAnsi="Times New Roman" w:cs="Times New Roman"/>
                <w:color w:val="000000"/>
                <w:sz w:val="24"/>
              </w:rPr>
              <w:t>XXX</w:t>
            </w:r>
          </w:p>
        </w:tc>
        <w:tc>
          <w:tcPr>
            <w:tcW w:w="4785"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FC2486" w:rsidRDefault="00937BF8">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 xml:space="preserve">Приобретатель: </w:t>
            </w:r>
          </w:p>
          <w:p w:rsidR="00FC2486" w:rsidRDefault="00937BF8">
            <w:pPr>
              <w:tabs>
                <w:tab w:val="left" w:pos="-2840"/>
                <w:tab w:val="left" w:pos="-2120"/>
                <w:tab w:val="left" w:pos="-1400"/>
                <w:tab w:val="left" w:pos="-680"/>
                <w:tab w:val="left" w:pos="40"/>
                <w:tab w:val="left" w:pos="760"/>
                <w:tab w:val="left" w:pos="1480"/>
                <w:tab w:val="left" w:pos="2200"/>
                <w:tab w:val="left" w:pos="2920"/>
                <w:tab w:val="left" w:pos="3640"/>
                <w:tab w:val="left" w:pos="4360"/>
                <w:tab w:val="left" w:pos="5080"/>
                <w:tab w:val="left" w:pos="5800"/>
                <w:tab w:val="left" w:pos="6520"/>
                <w:tab w:val="left" w:pos="7240"/>
                <w:tab w:val="left" w:pos="7960"/>
                <w:tab w:val="left" w:pos="8680"/>
                <w:tab w:val="left" w:pos="9400"/>
              </w:tabs>
              <w:suppressAutoHyphens/>
              <w:spacing w:after="0" w:line="240" w:lineRule="auto"/>
            </w:pPr>
            <w:r>
              <w:rPr>
                <w:rFonts w:ascii="Times New Roman" w:eastAsia="Times New Roman" w:hAnsi="Times New Roman" w:cs="Times New Roman"/>
                <w:color w:val="000000"/>
                <w:sz w:val="24"/>
              </w:rPr>
              <w:t>Общество с ограниченной ответственностью  «</w:t>
            </w:r>
            <w:proofErr w:type="spellStart"/>
            <w:r>
              <w:rPr>
                <w:rFonts w:ascii="Times New Roman" w:eastAsia="Times New Roman" w:hAnsi="Times New Roman" w:cs="Times New Roman"/>
                <w:color w:val="000000"/>
                <w:sz w:val="24"/>
              </w:rPr>
              <w:t>Мэриджейн</w:t>
            </w:r>
            <w:proofErr w:type="spellEnd"/>
            <w:r>
              <w:rPr>
                <w:rFonts w:ascii="Times New Roman" w:eastAsia="Times New Roman" w:hAnsi="Times New Roman" w:cs="Times New Roman"/>
                <w:color w:val="000000"/>
                <w:sz w:val="24"/>
              </w:rPr>
              <w:t>»</w:t>
            </w:r>
          </w:p>
        </w:tc>
      </w:tr>
      <w:tr w:rsidR="00FC2486">
        <w:trPr>
          <w:trHeight w:val="79"/>
        </w:trPr>
        <w:tc>
          <w:tcPr>
            <w:tcW w:w="4545"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FC2486" w:rsidRDefault="00937BF8">
            <w:pPr>
              <w:suppressAutoHyphens/>
              <w:spacing w:after="0" w:line="240" w:lineRule="auto"/>
              <w:jc w:val="both"/>
            </w:pPr>
            <w:r>
              <w:rPr>
                <w:rFonts w:ascii="Times New Roman" w:eastAsia="Times New Roman" w:hAnsi="Times New Roman" w:cs="Times New Roman"/>
                <w:color w:val="000000"/>
                <w:sz w:val="24"/>
                <w:shd w:val="clear" w:color="auto" w:fill="FFFFFF"/>
              </w:rPr>
              <w:t>Дата рождения XXX</w:t>
            </w:r>
          </w:p>
        </w:tc>
        <w:tc>
          <w:tcPr>
            <w:tcW w:w="4785"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FC2486" w:rsidRDefault="00937BF8">
            <w:pPr>
              <w:suppressAutoHyphens/>
              <w:spacing w:after="0" w:line="240" w:lineRule="auto"/>
            </w:pPr>
            <w:r>
              <w:rPr>
                <w:rFonts w:ascii="Times New Roman" w:eastAsia="Times New Roman" w:hAnsi="Times New Roman" w:cs="Times New Roman"/>
                <w:color w:val="000000"/>
                <w:sz w:val="24"/>
              </w:rPr>
              <w:t>105082, г</w:t>
            </w:r>
            <w:proofErr w:type="gramStart"/>
            <w:r>
              <w:rPr>
                <w:rFonts w:ascii="Times New Roman" w:eastAsia="Times New Roman" w:hAnsi="Times New Roman" w:cs="Times New Roman"/>
                <w:color w:val="000000"/>
                <w:sz w:val="24"/>
              </w:rPr>
              <w:t>.М</w:t>
            </w:r>
            <w:proofErr w:type="gramEnd"/>
            <w:r>
              <w:rPr>
                <w:rFonts w:ascii="Times New Roman" w:eastAsia="Times New Roman" w:hAnsi="Times New Roman" w:cs="Times New Roman"/>
                <w:color w:val="000000"/>
                <w:sz w:val="24"/>
              </w:rPr>
              <w:t>осква, ул. Почтовая Малая, д. 12, стр. 3, корп. 20</w:t>
            </w:r>
          </w:p>
        </w:tc>
      </w:tr>
      <w:tr w:rsidR="00FC2486">
        <w:trPr>
          <w:trHeight w:val="1663"/>
        </w:trPr>
        <w:tc>
          <w:tcPr>
            <w:tcW w:w="4545"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FC2486" w:rsidRPr="006929B4" w:rsidRDefault="00937BF8">
            <w:pPr>
              <w:suppressAutoHyphens/>
              <w:spacing w:after="0" w:line="240" w:lineRule="auto"/>
              <w:jc w:val="both"/>
              <w:rPr>
                <w:rFonts w:ascii="Times New Roman" w:eastAsia="Times New Roman" w:hAnsi="Times New Roman" w:cs="Times New Roman"/>
                <w:color w:val="000000"/>
                <w:sz w:val="24"/>
                <w:shd w:val="clear" w:color="auto" w:fill="FFFFFF"/>
                <w:lang w:val="en-US"/>
              </w:rPr>
            </w:pPr>
            <w:r>
              <w:rPr>
                <w:rFonts w:ascii="Times New Roman" w:eastAsia="Times New Roman" w:hAnsi="Times New Roman" w:cs="Times New Roman"/>
                <w:color w:val="000000"/>
                <w:sz w:val="24"/>
                <w:shd w:val="clear" w:color="auto" w:fill="FFFFFF"/>
              </w:rPr>
              <w:t xml:space="preserve">Паспорт </w:t>
            </w:r>
            <w:r w:rsidR="006929B4">
              <w:rPr>
                <w:rFonts w:ascii="Times New Roman" w:eastAsia="Times New Roman" w:hAnsi="Times New Roman" w:cs="Times New Roman"/>
                <w:color w:val="000000"/>
                <w:sz w:val="24"/>
                <w:shd w:val="clear" w:color="auto" w:fill="FFFFFF"/>
                <w:lang w:val="en-US"/>
              </w:rPr>
              <w:t>__________________________</w:t>
            </w:r>
          </w:p>
          <w:p w:rsidR="00FC2486" w:rsidRDefault="00FC2486">
            <w:pPr>
              <w:suppressAutoHyphens/>
              <w:spacing w:after="0" w:line="240" w:lineRule="auto"/>
              <w:jc w:val="both"/>
              <w:rPr>
                <w:rFonts w:ascii="Times New Roman" w:eastAsia="Times New Roman" w:hAnsi="Times New Roman" w:cs="Times New Roman"/>
                <w:color w:val="000000"/>
                <w:sz w:val="24"/>
                <w:shd w:val="clear" w:color="auto" w:fill="FFFFFF"/>
              </w:rPr>
            </w:pPr>
          </w:p>
          <w:p w:rsidR="00FC2486" w:rsidRDefault="00937BF8" w:rsidP="006929B4">
            <w:pPr>
              <w:suppressAutoHyphens/>
              <w:spacing w:after="0" w:line="240" w:lineRule="auto"/>
              <w:jc w:val="both"/>
              <w:rPr>
                <w:rFonts w:ascii="Times New Roman" w:eastAsia="Times New Roman" w:hAnsi="Times New Roman" w:cs="Times New Roman"/>
                <w:color w:val="000000"/>
                <w:sz w:val="24"/>
                <w:shd w:val="clear" w:color="auto" w:fill="FFFFFF"/>
                <w:lang w:val="en-US"/>
              </w:rPr>
            </w:pPr>
            <w:r>
              <w:rPr>
                <w:rFonts w:ascii="Times New Roman" w:eastAsia="Times New Roman" w:hAnsi="Times New Roman" w:cs="Times New Roman"/>
                <w:color w:val="000000"/>
                <w:sz w:val="24"/>
                <w:shd w:val="clear" w:color="auto" w:fill="FFFFFF"/>
              </w:rPr>
              <w:t xml:space="preserve">Выдан </w:t>
            </w:r>
            <w:r w:rsidR="006929B4">
              <w:rPr>
                <w:rFonts w:ascii="Times New Roman" w:eastAsia="Times New Roman" w:hAnsi="Times New Roman" w:cs="Times New Roman"/>
                <w:color w:val="000000"/>
                <w:sz w:val="24"/>
                <w:shd w:val="clear" w:color="auto" w:fill="FFFFFF"/>
                <w:lang w:val="en-US"/>
              </w:rPr>
              <w:t>____________________________</w:t>
            </w:r>
          </w:p>
          <w:p w:rsidR="006929B4" w:rsidRDefault="006929B4" w:rsidP="006929B4">
            <w:pPr>
              <w:suppressAutoHyphens/>
              <w:spacing w:after="0" w:line="240" w:lineRule="auto"/>
              <w:jc w:val="both"/>
              <w:rPr>
                <w:rFonts w:ascii="Times New Roman" w:eastAsia="Times New Roman" w:hAnsi="Times New Roman" w:cs="Times New Roman"/>
                <w:color w:val="000000"/>
                <w:sz w:val="24"/>
                <w:shd w:val="clear" w:color="auto" w:fill="FFFFFF"/>
                <w:lang w:val="en-US"/>
              </w:rPr>
            </w:pPr>
          </w:p>
          <w:p w:rsidR="006929B4" w:rsidRPr="006929B4" w:rsidRDefault="006929B4" w:rsidP="006929B4">
            <w:pPr>
              <w:suppressAutoHyphens/>
              <w:spacing w:after="0" w:line="240" w:lineRule="auto"/>
              <w:jc w:val="both"/>
              <w:rPr>
                <w:lang w:val="en-US"/>
              </w:rPr>
            </w:pPr>
            <w:r>
              <w:rPr>
                <w:rFonts w:ascii="Times New Roman" w:eastAsia="Times New Roman" w:hAnsi="Times New Roman" w:cs="Times New Roman"/>
                <w:color w:val="000000"/>
                <w:sz w:val="24"/>
                <w:shd w:val="clear" w:color="auto" w:fill="FFFFFF"/>
                <w:lang w:val="en-US"/>
              </w:rPr>
              <w:t>__________________________________</w:t>
            </w:r>
          </w:p>
        </w:tc>
        <w:tc>
          <w:tcPr>
            <w:tcW w:w="4785"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FC2486" w:rsidRDefault="00937BF8">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ИНН/КПП 7701749471/770101001</w:t>
            </w:r>
          </w:p>
          <w:p w:rsidR="00FC2486" w:rsidRDefault="00937BF8">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ОГРН 1077761388605</w:t>
            </w:r>
          </w:p>
          <w:p w:rsidR="00FC2486" w:rsidRDefault="00937BF8">
            <w:pPr>
              <w:suppressAutoHyphens/>
              <w:spacing w:after="0" w:line="240" w:lineRule="auto"/>
              <w:jc w:val="both"/>
              <w:rPr>
                <w:rFonts w:ascii="Times New Roman" w:eastAsia="Times New Roman" w:hAnsi="Times New Roman" w:cs="Times New Roman"/>
                <w:sz w:val="24"/>
              </w:rPr>
            </w:pPr>
            <w:proofErr w:type="spellStart"/>
            <w:proofErr w:type="gramStart"/>
            <w:r>
              <w:rPr>
                <w:rFonts w:ascii="Times New Roman" w:eastAsia="Times New Roman" w:hAnsi="Times New Roman" w:cs="Times New Roman"/>
                <w:sz w:val="24"/>
              </w:rPr>
              <w:t>р</w:t>
            </w:r>
            <w:proofErr w:type="spellEnd"/>
            <w:proofErr w:type="gramEnd"/>
            <w:r>
              <w:rPr>
                <w:rFonts w:ascii="Times New Roman" w:eastAsia="Times New Roman" w:hAnsi="Times New Roman" w:cs="Times New Roman"/>
                <w:sz w:val="24"/>
              </w:rPr>
              <w:t>/с 40702810400000000862</w:t>
            </w:r>
          </w:p>
          <w:p w:rsidR="00FC2486" w:rsidRDefault="00937BF8">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В ООО КБ «</w:t>
            </w:r>
            <w:proofErr w:type="spellStart"/>
            <w:r>
              <w:rPr>
                <w:rFonts w:ascii="Times New Roman" w:eastAsia="Times New Roman" w:hAnsi="Times New Roman" w:cs="Times New Roman"/>
                <w:sz w:val="24"/>
              </w:rPr>
              <w:t>Жилкредит</w:t>
            </w:r>
            <w:proofErr w:type="spellEnd"/>
            <w:r>
              <w:rPr>
                <w:rFonts w:ascii="Times New Roman" w:eastAsia="Times New Roman" w:hAnsi="Times New Roman" w:cs="Times New Roman"/>
                <w:sz w:val="24"/>
              </w:rPr>
              <w:t>»</w:t>
            </w:r>
          </w:p>
          <w:p w:rsidR="00FC2486" w:rsidRDefault="00937BF8">
            <w:pPr>
              <w:suppressAutoHyphen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к/с 30101810100000000325</w:t>
            </w:r>
          </w:p>
          <w:p w:rsidR="00FC2486" w:rsidRDefault="00937BF8">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БИК 044585325</w:t>
            </w:r>
          </w:p>
          <w:p w:rsidR="00FC2486" w:rsidRDefault="00937BF8">
            <w:pPr>
              <w:suppressAutoHyphens/>
              <w:spacing w:after="0" w:line="240" w:lineRule="auto"/>
              <w:jc w:val="both"/>
            </w:pPr>
            <w:r>
              <w:rPr>
                <w:rFonts w:ascii="Times New Roman" w:eastAsia="Times New Roman" w:hAnsi="Times New Roman" w:cs="Times New Roman"/>
                <w:color w:val="000000"/>
                <w:sz w:val="24"/>
              </w:rPr>
              <w:t>ОКПО 83132124, ОКАТО 45286555000</w:t>
            </w:r>
          </w:p>
        </w:tc>
      </w:tr>
      <w:tr w:rsidR="00FC2486">
        <w:trPr>
          <w:trHeight w:val="79"/>
        </w:trPr>
        <w:tc>
          <w:tcPr>
            <w:tcW w:w="4545"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FC2486" w:rsidRDefault="00FC2486">
            <w:pPr>
              <w:suppressAutoHyphens/>
              <w:spacing w:after="0" w:line="240" w:lineRule="auto"/>
              <w:rPr>
                <w:rFonts w:ascii="Times New Roman" w:eastAsia="Times New Roman" w:hAnsi="Times New Roman" w:cs="Times New Roman"/>
                <w:color w:val="000000"/>
                <w:sz w:val="24"/>
                <w:shd w:val="clear" w:color="auto" w:fill="FFFFFF"/>
              </w:rPr>
            </w:pPr>
          </w:p>
          <w:p w:rsidR="00FC2486" w:rsidRDefault="006929B4" w:rsidP="006929B4">
            <w:pPr>
              <w:suppressAutoHyphens/>
              <w:spacing w:after="0" w:line="240" w:lineRule="auto"/>
            </w:pPr>
            <w:r>
              <w:rPr>
                <w:rFonts w:ascii="Times New Roman" w:eastAsia="Times New Roman" w:hAnsi="Times New Roman" w:cs="Times New Roman"/>
                <w:color w:val="000000"/>
                <w:sz w:val="24"/>
                <w:shd w:val="clear" w:color="auto" w:fill="FFFFFF"/>
                <w:lang w:val="en-US"/>
              </w:rPr>
              <w:t xml:space="preserve">         </w:t>
            </w:r>
            <w:r w:rsidR="00937BF8">
              <w:rPr>
                <w:rFonts w:ascii="Times New Roman" w:eastAsia="Times New Roman" w:hAnsi="Times New Roman" w:cs="Times New Roman"/>
                <w:color w:val="000000"/>
                <w:sz w:val="24"/>
                <w:shd w:val="clear" w:color="auto" w:fill="FFFFFF"/>
              </w:rPr>
              <w:t>(</w:t>
            </w:r>
            <w:r>
              <w:rPr>
                <w:rFonts w:ascii="Times New Roman" w:eastAsia="Times New Roman" w:hAnsi="Times New Roman" w:cs="Times New Roman"/>
                <w:color w:val="000000"/>
                <w:sz w:val="24"/>
                <w:shd w:val="clear" w:color="auto" w:fill="FFFFFF"/>
                <w:lang w:val="en-US"/>
              </w:rPr>
              <w:t>_________________________</w:t>
            </w:r>
            <w:r w:rsidR="00937BF8">
              <w:rPr>
                <w:rFonts w:ascii="Times New Roman" w:eastAsia="Times New Roman" w:hAnsi="Times New Roman" w:cs="Times New Roman"/>
                <w:color w:val="000000"/>
                <w:sz w:val="24"/>
                <w:shd w:val="clear" w:color="auto" w:fill="FFFFFF"/>
              </w:rPr>
              <w:t>)</w:t>
            </w:r>
          </w:p>
        </w:tc>
        <w:tc>
          <w:tcPr>
            <w:tcW w:w="4785" w:type="dxa"/>
            <w:tcBorders>
              <w:top w:val="single" w:sz="0" w:space="0" w:color="000000"/>
              <w:left w:val="single" w:sz="0" w:space="0" w:color="000000"/>
              <w:bottom w:val="single" w:sz="0" w:space="0" w:color="000000"/>
              <w:right w:val="single" w:sz="0" w:space="0" w:color="000000"/>
            </w:tcBorders>
            <w:shd w:val="clear" w:color="auto" w:fill="auto"/>
            <w:tcMar>
              <w:left w:w="108" w:type="dxa"/>
              <w:right w:w="108" w:type="dxa"/>
            </w:tcMar>
          </w:tcPr>
          <w:p w:rsidR="00FC2486" w:rsidRDefault="00937BF8">
            <w:pPr>
              <w:suppressAutoHyphens/>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Генеральный директор</w:t>
            </w:r>
          </w:p>
          <w:p w:rsidR="00FC2486" w:rsidRDefault="00FC2486">
            <w:pPr>
              <w:suppressAutoHyphens/>
              <w:spacing w:after="0" w:line="240" w:lineRule="auto"/>
              <w:rPr>
                <w:rFonts w:ascii="Times New Roman" w:eastAsia="Times New Roman" w:hAnsi="Times New Roman" w:cs="Times New Roman"/>
                <w:color w:val="000000"/>
                <w:sz w:val="24"/>
              </w:rPr>
            </w:pPr>
          </w:p>
          <w:p w:rsidR="00FC2486" w:rsidRDefault="00937BF8">
            <w:pPr>
              <w:tabs>
                <w:tab w:val="left" w:pos="-2840"/>
                <w:tab w:val="left" w:pos="-2120"/>
                <w:tab w:val="left" w:pos="-1400"/>
                <w:tab w:val="left" w:pos="-680"/>
                <w:tab w:val="left" w:pos="40"/>
                <w:tab w:val="left" w:pos="760"/>
                <w:tab w:val="left" w:pos="1480"/>
                <w:tab w:val="left" w:pos="2200"/>
                <w:tab w:val="left" w:pos="2920"/>
                <w:tab w:val="left" w:pos="3640"/>
                <w:tab w:val="left" w:pos="4360"/>
                <w:tab w:val="left" w:pos="5080"/>
                <w:tab w:val="left" w:pos="5800"/>
                <w:tab w:val="left" w:pos="6520"/>
                <w:tab w:val="left" w:pos="7240"/>
                <w:tab w:val="left" w:pos="7960"/>
                <w:tab w:val="left" w:pos="8680"/>
                <w:tab w:val="left" w:pos="9400"/>
              </w:tabs>
              <w:suppressAutoHyphens/>
              <w:spacing w:after="0" w:line="240" w:lineRule="auto"/>
            </w:pPr>
            <w:r>
              <w:rPr>
                <w:rFonts w:ascii="Times New Roman" w:eastAsia="Times New Roman" w:hAnsi="Times New Roman" w:cs="Times New Roman"/>
                <w:color w:val="000000"/>
                <w:sz w:val="24"/>
              </w:rPr>
              <w:t xml:space="preserve">___________________ (Родин С.Ю.) </w:t>
            </w:r>
          </w:p>
        </w:tc>
      </w:tr>
    </w:tbl>
    <w:p w:rsidR="00731057" w:rsidRDefault="00731057">
      <w:pPr>
        <w:suppressAutoHyphens/>
        <w:spacing w:after="0" w:line="240" w:lineRule="auto"/>
        <w:jc w:val="both"/>
        <w:rPr>
          <w:rFonts w:ascii="Times New Roman" w:eastAsia="Times New Roman" w:hAnsi="Times New Roman" w:cs="Times New Roman"/>
          <w:color w:val="000000"/>
          <w:sz w:val="24"/>
        </w:rPr>
      </w:pPr>
    </w:p>
    <w:p w:rsidR="00731057" w:rsidRDefault="00731057" w:rsidP="008B3F99">
      <w:pPr>
        <w:rPr>
          <w:rFonts w:ascii="Times New Roman" w:eastAsia="Times New Roman" w:hAnsi="Times New Roman" w:cs="Times New Roman"/>
          <w:color w:val="000000"/>
          <w:sz w:val="24"/>
          <w:lang w:val="en-US"/>
        </w:rPr>
      </w:pPr>
      <w:r>
        <w:rPr>
          <w:rFonts w:ascii="Times New Roman" w:eastAsia="Times New Roman" w:hAnsi="Times New Roman" w:cs="Times New Roman"/>
          <w:color w:val="000000"/>
          <w:sz w:val="24"/>
        </w:rPr>
        <w:br w:type="page"/>
      </w:r>
      <w:r w:rsidR="002F5205">
        <w:rPr>
          <w:rFonts w:ascii="Times New Roman" w:eastAsia="Times New Roman" w:hAnsi="Times New Roman" w:cs="Times New Roman"/>
          <w:noProof/>
          <w:color w:val="000000"/>
          <w:sz w:val="24"/>
        </w:rPr>
        <w:lastRenderedPageBreak/>
        <w:drawing>
          <wp:inline distT="0" distB="0" distL="0" distR="0">
            <wp:extent cx="4963350" cy="3033657"/>
            <wp:effectExtent l="19050" t="0" r="8700" b="0"/>
            <wp:docPr id="4" name="Рисунок 3" descr="sc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1.png"/>
                    <pic:cNvPicPr/>
                  </pic:nvPicPr>
                  <pic:blipFill>
                    <a:blip r:embed="rId5"/>
                    <a:stretch>
                      <a:fillRect/>
                    </a:stretch>
                  </pic:blipFill>
                  <pic:spPr>
                    <a:xfrm>
                      <a:off x="0" y="0"/>
                      <a:ext cx="4968539" cy="3036829"/>
                    </a:xfrm>
                    <a:prstGeom prst="rect">
                      <a:avLst/>
                    </a:prstGeom>
                  </pic:spPr>
                </pic:pic>
              </a:graphicData>
            </a:graphic>
          </wp:inline>
        </w:drawing>
      </w:r>
    </w:p>
    <w:p w:rsidR="002F5205" w:rsidRDefault="002F5205" w:rsidP="008B3F99">
      <w:pPr>
        <w:rPr>
          <w:rFonts w:ascii="Times New Roman" w:eastAsia="Times New Roman" w:hAnsi="Times New Roman" w:cs="Times New Roman"/>
          <w:color w:val="000000"/>
          <w:sz w:val="24"/>
          <w:lang w:val="en-US"/>
        </w:rPr>
      </w:pPr>
      <w:r>
        <w:rPr>
          <w:rFonts w:ascii="Times New Roman" w:eastAsia="Times New Roman" w:hAnsi="Times New Roman" w:cs="Times New Roman"/>
          <w:noProof/>
          <w:color w:val="000000"/>
          <w:sz w:val="24"/>
        </w:rPr>
        <w:drawing>
          <wp:inline distT="0" distB="0" distL="0" distR="0">
            <wp:extent cx="4929467" cy="3012948"/>
            <wp:effectExtent l="19050" t="0" r="4483" b="0"/>
            <wp:docPr id="7" name="Рисунок 6" descr="sca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2.png"/>
                    <pic:cNvPicPr/>
                  </pic:nvPicPr>
                  <pic:blipFill>
                    <a:blip r:embed="rId6"/>
                    <a:stretch>
                      <a:fillRect/>
                    </a:stretch>
                  </pic:blipFill>
                  <pic:spPr>
                    <a:xfrm>
                      <a:off x="0" y="0"/>
                      <a:ext cx="4934622" cy="3016099"/>
                    </a:xfrm>
                    <a:prstGeom prst="rect">
                      <a:avLst/>
                    </a:prstGeom>
                  </pic:spPr>
                </pic:pic>
              </a:graphicData>
            </a:graphic>
          </wp:inline>
        </w:drawing>
      </w:r>
    </w:p>
    <w:p w:rsidR="002F5205" w:rsidRPr="002F5205" w:rsidRDefault="002F5205" w:rsidP="008B3F99">
      <w:pPr>
        <w:rPr>
          <w:rFonts w:ascii="Times New Roman" w:eastAsia="Times New Roman" w:hAnsi="Times New Roman" w:cs="Times New Roman"/>
          <w:color w:val="000000"/>
          <w:sz w:val="24"/>
          <w:lang w:val="en-US"/>
        </w:rPr>
      </w:pPr>
      <w:r>
        <w:rPr>
          <w:rFonts w:ascii="Times New Roman" w:eastAsia="Times New Roman" w:hAnsi="Times New Roman" w:cs="Times New Roman"/>
          <w:noProof/>
          <w:color w:val="000000"/>
          <w:sz w:val="24"/>
        </w:rPr>
        <w:drawing>
          <wp:inline distT="0" distB="0" distL="0" distR="0">
            <wp:extent cx="4552950" cy="2782816"/>
            <wp:effectExtent l="19050" t="0" r="0" b="0"/>
            <wp:docPr id="8" name="Рисунок 7" descr="scan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3.png"/>
                    <pic:cNvPicPr/>
                  </pic:nvPicPr>
                  <pic:blipFill>
                    <a:blip r:embed="rId7"/>
                    <a:stretch>
                      <a:fillRect/>
                    </a:stretch>
                  </pic:blipFill>
                  <pic:spPr>
                    <a:xfrm>
                      <a:off x="0" y="0"/>
                      <a:ext cx="4557710" cy="2785726"/>
                    </a:xfrm>
                    <a:prstGeom prst="rect">
                      <a:avLst/>
                    </a:prstGeom>
                  </pic:spPr>
                </pic:pic>
              </a:graphicData>
            </a:graphic>
          </wp:inline>
        </w:drawing>
      </w:r>
    </w:p>
    <w:sectPr w:rsidR="002F5205" w:rsidRPr="002F5205" w:rsidSect="00FD06C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E60BFD"/>
    <w:multiLevelType w:val="multilevel"/>
    <w:tmpl w:val="3A6A61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useFELayout/>
  </w:compat>
  <w:rsids>
    <w:rsidRoot w:val="00FC2486"/>
    <w:rsid w:val="00145CB4"/>
    <w:rsid w:val="002F5205"/>
    <w:rsid w:val="006929B4"/>
    <w:rsid w:val="00731057"/>
    <w:rsid w:val="007F501B"/>
    <w:rsid w:val="008B3F99"/>
    <w:rsid w:val="00937BF8"/>
    <w:rsid w:val="00C043B0"/>
    <w:rsid w:val="00FC2486"/>
    <w:rsid w:val="00FD06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06C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3105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3105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1529</Words>
  <Characters>8721</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smash mini</cp:lastModifiedBy>
  <cp:revision>6</cp:revision>
  <dcterms:created xsi:type="dcterms:W3CDTF">2013-12-23T14:20:00Z</dcterms:created>
  <dcterms:modified xsi:type="dcterms:W3CDTF">2014-05-29T14:22:00Z</dcterms:modified>
</cp:coreProperties>
</file>